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1.3pt;margin-top:10.15pt;width:74.25pt;height:99pt;z-index:251658240;visibility:visible;mso-wrap-edited:f">
            <v:imagedata r:id="rId5" o:title=""/>
          </v:shape>
          <o:OLEObject Type="Embed" ProgID="Word.Picture.8" ShapeID="_x0000_s1026" DrawAspect="Content" ObjectID="_1468924543" r:id="rId6"/>
        </w:pict>
      </w:r>
    </w:p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A95B33" w:rsidRDefault="00A95B33" w:rsidP="00A95B33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A95B33" w:rsidRPr="00FA310E" w:rsidRDefault="00A95B33" w:rsidP="00A95B3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ประกาศ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</w:t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</w:t>
      </w:r>
    </w:p>
    <w:p w:rsidR="00A95B33" w:rsidRPr="00FA310E" w:rsidRDefault="00A95B33" w:rsidP="00A95B3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เรื่อง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ประกาศใช้</w:t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แผนพัฒนาสามปี (พ.ศ.255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8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-25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60</w:t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)</w:t>
      </w:r>
    </w:p>
    <w:p w:rsidR="00A95B33" w:rsidRPr="00FA310E" w:rsidRDefault="00A95B33" w:rsidP="00A95B3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</w:rPr>
        <w:t>***************</w:t>
      </w:r>
    </w:p>
    <w:p w:rsidR="00A95B33" w:rsidRPr="001A454B" w:rsidRDefault="00A95B33" w:rsidP="00A95B33">
      <w:pPr>
        <w:jc w:val="thaiDistribute"/>
        <w:rPr>
          <w:rFonts w:ascii="TH NiramitIT๙" w:hAnsi="TH NiramitIT๙" w:cs="TH NiramitIT๙"/>
          <w:b/>
          <w:bCs/>
          <w:sz w:val="20"/>
          <w:szCs w:val="20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</w:p>
    <w:p w:rsidR="00A95B33" w:rsidRDefault="00A95B33" w:rsidP="00A95B33">
      <w:pPr>
        <w:ind w:left="720" w:firstLine="720"/>
        <w:jc w:val="thaiDistribute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อาศัยอำนาจตามระเบียบกระทรวงมหาดไทย  ว่าด้วยการจัดทำแผนพัฒนา</w:t>
      </w:r>
    </w:p>
    <w:p w:rsidR="00A95B33" w:rsidRPr="00885C75" w:rsidRDefault="00A95B33" w:rsidP="00A95B33">
      <w:pPr>
        <w:jc w:val="thaiDistribute"/>
        <w:rPr>
          <w:rFonts w:ascii="TH NiramitIT๙" w:hAnsi="TH NiramitIT๙" w:cs="TH NiramitIT๙" w:hint="cs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องค์กรปกครองส่วนท้องถิ่น พ.ศ.2548 ข้อ 17  โดยเทศบาลตำบลยุโปได้ดำเนินการจัดทำแผนพัฒนาสามปี (พ.ศ. 2558-2560) ได้รับความเห็นชอบจากคณะกรรมการพัฒนาท้องถิ่น เมื่อวันที่ 25 มิถุนายน 2557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และได้เสนอต่อผู้บริหาร พิจารณา อนุมัติเป็นที่เรียบร้อยแล้ว</w:t>
      </w:r>
    </w:p>
    <w:p w:rsidR="00A95B33" w:rsidRPr="004461EC" w:rsidRDefault="00A95B33" w:rsidP="00A95B33">
      <w:pPr>
        <w:jc w:val="thaiDistribute"/>
        <w:rPr>
          <w:rFonts w:ascii="TH NiramitIT๙" w:hAnsi="TH NiramitIT๙" w:cs="TH NiramitIT๙" w:hint="cs"/>
          <w:sz w:val="20"/>
          <w:szCs w:val="20"/>
        </w:rPr>
      </w:pPr>
    </w:p>
    <w:p w:rsidR="00A95B33" w:rsidRDefault="00A95B33" w:rsidP="00A95B33">
      <w:pPr>
        <w:ind w:left="720" w:firstLine="72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เพื่อให้การจัดทำแผนพัฒนาสามปี เป็นไปด้วยความเรียบร้อยและถูกต้องตาม</w:t>
      </w:r>
    </w:p>
    <w:p w:rsidR="00A95B33" w:rsidRDefault="00A95B33" w:rsidP="00A95B33">
      <w:p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ระเบียบกระทรวงมหาดไทยว่าด้วยการจัดทำแผนพัฒนาองค์กรปกครองส่วนท้องถิ่น ข้อ 17 (4)  จึงประกาศ ใช้แผนพัฒนาสามปี (พ.ศ. 2558 -2560) </w:t>
      </w:r>
      <w:r w:rsidRPr="00FA310E">
        <w:rPr>
          <w:rFonts w:ascii="TH NiramitIT๙" w:hAnsi="TH NiramitIT๙" w:cs="TH NiramitIT๙"/>
          <w:sz w:val="32"/>
          <w:szCs w:val="32"/>
          <w:cs/>
        </w:rPr>
        <w:t>ให้ทุกท่านได้รับทราบและตรวจสอบการดำเนินการตาม</w:t>
      </w:r>
      <w:r w:rsidRPr="00FB2A10">
        <w:rPr>
          <w:rFonts w:ascii="TH NiramitIT๙" w:hAnsi="TH NiramitIT๙" w:cs="TH NiramitIT๙"/>
          <w:sz w:val="32"/>
          <w:szCs w:val="32"/>
          <w:cs/>
        </w:rPr>
        <w:t>แผนพัฒนาสามปี (พ.ศ.255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FB2A10">
        <w:rPr>
          <w:rFonts w:ascii="TH NiramitIT๙" w:hAnsi="TH NiramitIT๙" w:cs="TH NiramitIT๙"/>
          <w:sz w:val="32"/>
          <w:szCs w:val="32"/>
          <w:cs/>
        </w:rPr>
        <w:t>-25</w:t>
      </w:r>
      <w:r>
        <w:rPr>
          <w:rFonts w:ascii="TH NiramitIT๙" w:hAnsi="TH NiramitIT๙" w:cs="TH NiramitIT๙" w:hint="cs"/>
          <w:sz w:val="32"/>
          <w:szCs w:val="32"/>
          <w:cs/>
        </w:rPr>
        <w:t>60</w:t>
      </w:r>
      <w:r w:rsidRPr="00FB2A10">
        <w:rPr>
          <w:rFonts w:ascii="TH NiramitIT๙" w:hAnsi="TH NiramitIT๙" w:cs="TH NiramitIT๙"/>
          <w:sz w:val="32"/>
          <w:szCs w:val="32"/>
          <w:cs/>
        </w:rPr>
        <w:t>)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ทั้งนี้เพื่อประโยชน์สูงสุดของประชาชนและท้องถิ่นต่อไป รายละเอียดแนบท้ายประกาศนี้</w:t>
      </w:r>
    </w:p>
    <w:p w:rsidR="00A95B33" w:rsidRPr="001A454B" w:rsidRDefault="00A95B33" w:rsidP="00A95B33">
      <w:pPr>
        <w:jc w:val="thaiDistribute"/>
        <w:rPr>
          <w:rFonts w:ascii="TH NiramitIT๙" w:hAnsi="TH NiramitIT๙" w:cs="TH NiramitIT๙"/>
          <w:sz w:val="20"/>
          <w:szCs w:val="20"/>
        </w:rPr>
      </w:pPr>
    </w:p>
    <w:p w:rsidR="00A95B33" w:rsidRPr="00FA310E" w:rsidRDefault="00A95B33" w:rsidP="00A95B33">
      <w:pPr>
        <w:jc w:val="both"/>
        <w:rPr>
          <w:rFonts w:ascii="TH NiramitIT๙" w:hAnsi="TH NiramitIT๙" w:cs="TH NiramitIT๙"/>
          <w:sz w:val="32"/>
          <w:szCs w:val="32"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ab/>
      </w:r>
      <w:r w:rsidRPr="00FA310E">
        <w:rPr>
          <w:rFonts w:ascii="TH NiramitIT๙" w:hAnsi="TH NiramitIT๙" w:cs="TH NiramitIT๙"/>
          <w:sz w:val="32"/>
          <w:szCs w:val="32"/>
          <w:cs/>
        </w:rPr>
        <w:tab/>
        <w:t>จึงประกาศให้ทราบโดยทั่วกัน</w:t>
      </w:r>
    </w:p>
    <w:p w:rsidR="00A95B33" w:rsidRPr="00FA310E" w:rsidRDefault="00A95B33" w:rsidP="00A95B33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A95B33" w:rsidRPr="00FA310E" w:rsidRDefault="00A95B33" w:rsidP="00A95B33">
      <w:pPr>
        <w:jc w:val="both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3080591" wp14:editId="65CA3F73">
            <wp:simplePos x="0" y="0"/>
            <wp:positionH relativeFrom="column">
              <wp:posOffset>2446020</wp:posOffset>
            </wp:positionH>
            <wp:positionV relativeFrom="paragraph">
              <wp:posOffset>204470</wp:posOffset>
            </wp:positionV>
            <wp:extent cx="1485900" cy="862965"/>
            <wp:effectExtent l="0" t="0" r="0" b="0"/>
            <wp:wrapNone/>
            <wp:docPr id="1" name="รูปภาพ 1" descr="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10E">
        <w:rPr>
          <w:rFonts w:ascii="TH NiramitIT๙" w:hAnsi="TH NiramitIT๙" w:cs="TH NiramitIT๙"/>
          <w:sz w:val="32"/>
          <w:szCs w:val="32"/>
        </w:rPr>
        <w:tab/>
        <w:t xml:space="preserve"> </w:t>
      </w:r>
      <w:r w:rsidRPr="00FA310E">
        <w:rPr>
          <w:rFonts w:ascii="TH NiramitIT๙" w:hAnsi="TH NiramitIT๙" w:cs="TH NiramitIT๙"/>
          <w:sz w:val="32"/>
          <w:szCs w:val="32"/>
        </w:rPr>
        <w:tab/>
      </w:r>
      <w:r w:rsidRPr="00FA310E">
        <w:rPr>
          <w:rFonts w:ascii="TH NiramitIT๙" w:hAnsi="TH NiramitIT๙" w:cs="TH NiramitIT๙"/>
          <w:sz w:val="32"/>
          <w:szCs w:val="32"/>
        </w:rPr>
        <w:tab/>
        <w:t xml:space="preserve">   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ประกาศ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26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มิถุนายน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</w:p>
    <w:p w:rsidR="00A95B33" w:rsidRPr="00FA310E" w:rsidRDefault="00A95B33" w:rsidP="00A95B33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A95B33" w:rsidRPr="00FA310E" w:rsidRDefault="00A95B33" w:rsidP="00A95B33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A95B33" w:rsidRPr="00FA310E" w:rsidRDefault="00A95B33" w:rsidP="00A95B33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                    (นาย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ราแง</w:t>
      </w:r>
      <w:r w:rsidRPr="00FA310E">
        <w:rPr>
          <w:rFonts w:ascii="TH NiramitIT๙" w:hAnsi="TH NiramitIT๙" w:cs="TH NiramitIT๙"/>
          <w:sz w:val="32"/>
          <w:szCs w:val="32"/>
          <w:cs/>
        </w:rPr>
        <w:t>)</w:t>
      </w:r>
    </w:p>
    <w:p w:rsidR="00A95B33" w:rsidRPr="00FA310E" w:rsidRDefault="00A95B33" w:rsidP="00A95B3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นายก</w:t>
      </w:r>
      <w:r>
        <w:rPr>
          <w:rFonts w:ascii="TH NiramitIT๙" w:hAnsi="TH NiramitIT๙" w:cs="TH NiramitIT๙" w:hint="cs"/>
          <w:sz w:val="32"/>
          <w:szCs w:val="32"/>
          <w:cs/>
        </w:rPr>
        <w:t>เทศมนตรี</w:t>
      </w:r>
      <w:r w:rsidRPr="00FA310E">
        <w:rPr>
          <w:rFonts w:ascii="TH NiramitIT๙" w:hAnsi="TH NiramitIT๙" w:cs="TH NiramitIT๙"/>
          <w:sz w:val="32"/>
          <w:szCs w:val="32"/>
          <w:cs/>
        </w:rPr>
        <w:t>ตำบลยุโป</w:t>
      </w:r>
      <w:bookmarkStart w:id="0" w:name="_GoBack"/>
      <w:bookmarkEnd w:id="0"/>
    </w:p>
    <w:p w:rsidR="00872089" w:rsidRDefault="00872089"/>
    <w:sectPr w:rsidR="008720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33"/>
    <w:rsid w:val="00872089"/>
    <w:rsid w:val="00A9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5B33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5B33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2014-08-07T06:44:00Z</dcterms:created>
  <dcterms:modified xsi:type="dcterms:W3CDTF">2014-08-07T06:49:00Z</dcterms:modified>
</cp:coreProperties>
</file>