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CE2" w:rsidRDefault="005F7CE2" w:rsidP="005F7CE2">
      <w:pPr>
        <w:tabs>
          <w:tab w:val="left" w:pos="2840"/>
          <w:tab w:val="left" w:pos="3600"/>
          <w:tab w:val="center" w:pos="4680"/>
        </w:tabs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24FE2CA4" wp14:editId="460346F3">
            <wp:simplePos x="0" y="0"/>
            <wp:positionH relativeFrom="column">
              <wp:posOffset>2195183</wp:posOffset>
            </wp:positionH>
            <wp:positionV relativeFrom="paragraph">
              <wp:posOffset>-25077</wp:posOffset>
            </wp:positionV>
            <wp:extent cx="1352550" cy="1371600"/>
            <wp:effectExtent l="0" t="0" r="0" b="0"/>
            <wp:wrapNone/>
            <wp:docPr id="1" name="รูปภาพ 1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7CE2" w:rsidRDefault="005F7CE2" w:rsidP="005F7CE2">
      <w:pPr>
        <w:tabs>
          <w:tab w:val="left" w:pos="2840"/>
          <w:tab w:val="left" w:pos="3600"/>
          <w:tab w:val="center" w:pos="4680"/>
        </w:tabs>
        <w:rPr>
          <w:rFonts w:ascii="TH NiramitIT๙" w:hAnsi="TH NiramitIT๙" w:cs="TH NiramitIT๙"/>
        </w:rPr>
      </w:pPr>
    </w:p>
    <w:p w:rsidR="005F7CE2" w:rsidRDefault="005F7CE2" w:rsidP="005F7CE2">
      <w:pPr>
        <w:tabs>
          <w:tab w:val="left" w:pos="2840"/>
          <w:tab w:val="left" w:pos="3600"/>
          <w:tab w:val="center" w:pos="4680"/>
        </w:tabs>
        <w:rPr>
          <w:rFonts w:ascii="TH NiramitIT๙" w:hAnsi="TH NiramitIT๙" w:cs="TH NiramitIT๙" w:hint="cs"/>
        </w:rPr>
      </w:pPr>
    </w:p>
    <w:p w:rsidR="005F7CE2" w:rsidRPr="003C2107" w:rsidRDefault="005F7CE2" w:rsidP="005F7CE2">
      <w:pPr>
        <w:tabs>
          <w:tab w:val="left" w:pos="2840"/>
          <w:tab w:val="left" w:pos="3600"/>
          <w:tab w:val="center" w:pos="4680"/>
        </w:tabs>
        <w:rPr>
          <w:rFonts w:ascii="TH NiramitIT๙" w:hAnsi="TH NiramitIT๙" w:cs="TH NiramitIT๙" w:hint="cs"/>
          <w:sz w:val="44"/>
          <w:szCs w:val="44"/>
          <w:cs/>
        </w:rPr>
      </w:pPr>
      <w:r>
        <w:rPr>
          <w:rFonts w:ascii="TH NiramitIT๙" w:hAnsi="TH NiramitIT๙" w:cs="TH NiramitIT๙"/>
        </w:rPr>
        <w:tab/>
        <w:t xml:space="preserve">          </w:t>
      </w:r>
      <w:r>
        <w:rPr>
          <w:rFonts w:ascii="TH NiramitIT๙" w:hAnsi="TH NiramitIT๙" w:cs="TH NiramitIT๙" w:hint="cs"/>
          <w:sz w:val="44"/>
          <w:szCs w:val="44"/>
          <w:cs/>
        </w:rPr>
        <w:t xml:space="preserve"> </w:t>
      </w:r>
      <w:r w:rsidRPr="003C2107">
        <w:rPr>
          <w:rFonts w:ascii="TH NiramitIT๙" w:hAnsi="TH NiramitIT๙" w:cs="TH NiramitIT๙"/>
          <w:sz w:val="44"/>
          <w:szCs w:val="44"/>
          <w:cs/>
        </w:rPr>
        <w:t>สำเนาคู่ฉบับ</w:t>
      </w:r>
    </w:p>
    <w:p w:rsidR="005F7CE2" w:rsidRPr="003C2107" w:rsidRDefault="005F7CE2" w:rsidP="005F7CE2">
      <w:pPr>
        <w:rPr>
          <w:rFonts w:ascii="TH NiramitIT๙" w:hAnsi="TH NiramitIT๙" w:cs="TH NiramitIT๙" w:hint="cs"/>
          <w:sz w:val="16"/>
          <w:szCs w:val="16"/>
        </w:rPr>
      </w:pPr>
    </w:p>
    <w:p w:rsidR="005F7CE2" w:rsidRPr="008A259F" w:rsidRDefault="005F7CE2" w:rsidP="005F7CE2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8A259F">
        <w:rPr>
          <w:rFonts w:ascii="TH NiramitIT๙" w:hAnsi="TH NiramitIT๙" w:cs="TH NiramitIT๙"/>
        </w:rPr>
        <w:t xml:space="preserve">         </w:t>
      </w:r>
      <w:r>
        <w:rPr>
          <w:rFonts w:ascii="TH NiramitIT๙" w:hAnsi="TH NiramitIT๙" w:cs="TH NiramitIT๙"/>
        </w:rPr>
        <w:t xml:space="preserve">     </w:t>
      </w:r>
      <w:r w:rsidRPr="008A259F">
        <w:rPr>
          <w:rFonts w:ascii="TH NiramitIT๙" w:hAnsi="TH NiramitIT๙" w:cs="TH NiramitIT๙"/>
        </w:rPr>
        <w:t xml:space="preserve"> </w:t>
      </w:r>
      <w:r w:rsidRPr="008A259F">
        <w:rPr>
          <w:rFonts w:ascii="TH NiramitIT๙" w:hAnsi="TH NiramitIT๙" w:cs="TH NiramitIT๙"/>
          <w:cs/>
        </w:rPr>
        <w:t xml:space="preserve">  ประกาศเทศบาลตำบลยุโป</w:t>
      </w:r>
    </w:p>
    <w:p w:rsidR="005F7CE2" w:rsidRPr="008A259F" w:rsidRDefault="005F7CE2" w:rsidP="005F7CE2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                  </w:t>
      </w:r>
      <w:r w:rsidRPr="008A259F">
        <w:rPr>
          <w:rFonts w:ascii="TH NiramitIT๙" w:hAnsi="TH NiramitIT๙" w:cs="TH NiramitIT๙"/>
          <w:cs/>
        </w:rPr>
        <w:t>เรื่อง ประชาสัมพันธ์แผนการจัดหาพัสดุ ประจำปีงบประมาณ พ.ศ. 25</w:t>
      </w:r>
      <w:r>
        <w:rPr>
          <w:rFonts w:ascii="TH NiramitIT๙" w:hAnsi="TH NiramitIT๙" w:cs="TH NiramitIT๙" w:hint="cs"/>
          <w:cs/>
        </w:rPr>
        <w:t>60</w:t>
      </w:r>
    </w:p>
    <w:p w:rsidR="005F7CE2" w:rsidRPr="008A259F" w:rsidRDefault="005F7CE2" w:rsidP="005F7CE2">
      <w:pPr>
        <w:rPr>
          <w:rFonts w:ascii="TH NiramitIT๙" w:hAnsi="TH NiramitIT๙" w:cs="TH NiramitIT๙"/>
        </w:rPr>
      </w:pPr>
      <w:r w:rsidRPr="008A259F">
        <w:rPr>
          <w:rFonts w:ascii="TH NiramitIT๙" w:hAnsi="TH NiramitIT๙" w:cs="TH NiramitIT๙"/>
        </w:rPr>
        <w:tab/>
      </w:r>
      <w:r w:rsidRPr="008A259F">
        <w:rPr>
          <w:rFonts w:ascii="TH NiramitIT๙" w:hAnsi="TH NiramitIT๙" w:cs="TH NiramitIT๙"/>
        </w:rPr>
        <w:tab/>
      </w:r>
      <w:r w:rsidRPr="008A259F">
        <w:rPr>
          <w:rFonts w:ascii="TH NiramitIT๙" w:hAnsi="TH NiramitIT๙" w:cs="TH NiramitIT๙"/>
        </w:rPr>
        <w:tab/>
      </w:r>
      <w:r w:rsidRPr="008A259F">
        <w:rPr>
          <w:rFonts w:ascii="TH NiramitIT๙" w:hAnsi="TH NiramitIT๙" w:cs="TH NiramitIT๙"/>
        </w:rPr>
        <w:tab/>
      </w:r>
      <w:r w:rsidRPr="008A259F"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 xml:space="preserve">    </w:t>
      </w:r>
      <w:r w:rsidRPr="008A259F">
        <w:rPr>
          <w:rFonts w:ascii="TH NiramitIT๙" w:hAnsi="TH NiramitIT๙" w:cs="TH NiramitIT๙"/>
          <w:cs/>
        </w:rPr>
        <w:t>เพิ่มเติม</w:t>
      </w:r>
      <w:r w:rsidRPr="008A259F">
        <w:rPr>
          <w:rFonts w:ascii="TH NiramitIT๙" w:hAnsi="TH NiramitIT๙" w:cs="TH NiramitIT๙" w:hint="cs"/>
          <w:cs/>
        </w:rPr>
        <w:t>ครั้งที่</w:t>
      </w:r>
      <w:r w:rsidRPr="008A259F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>7</w:t>
      </w:r>
    </w:p>
    <w:p w:rsidR="005F7CE2" w:rsidRPr="003C2107" w:rsidRDefault="005F7CE2" w:rsidP="005F7CE2">
      <w:pPr>
        <w:tabs>
          <w:tab w:val="left" w:pos="2205"/>
          <w:tab w:val="left" w:pos="3990"/>
        </w:tabs>
        <w:rPr>
          <w:rFonts w:ascii="TH NiramitIT๙" w:hAnsi="TH NiramitIT๙" w:cs="TH NiramitIT๙"/>
          <w:sz w:val="44"/>
          <w:szCs w:val="44"/>
        </w:rPr>
      </w:pP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  <w:sz w:val="44"/>
          <w:szCs w:val="44"/>
        </w:rPr>
        <w:t xml:space="preserve">             </w:t>
      </w:r>
      <w:r w:rsidRPr="003C2107">
        <w:rPr>
          <w:rFonts w:ascii="TH NiramitIT๙" w:hAnsi="TH NiramitIT๙" w:cs="TH NiramitIT๙"/>
          <w:sz w:val="44"/>
          <w:szCs w:val="44"/>
        </w:rPr>
        <w:t>***************</w:t>
      </w:r>
    </w:p>
    <w:p w:rsidR="005F7CE2" w:rsidRPr="003C2107" w:rsidRDefault="005F7CE2" w:rsidP="005F7CE2">
      <w:pPr>
        <w:rPr>
          <w:rFonts w:ascii="TH NiramitIT๙" w:hAnsi="TH NiramitIT๙" w:cs="TH NiramitIT๙" w:hint="cs"/>
          <w:cs/>
        </w:rPr>
      </w:pP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  <w:cs/>
        </w:rPr>
        <w:t xml:space="preserve">ด้วยเทศบาลตำบลยุโป  </w:t>
      </w:r>
      <w:r>
        <w:rPr>
          <w:rFonts w:ascii="TH NiramitIT๙" w:hAnsi="TH NiramitIT๙" w:cs="TH NiramitIT๙" w:hint="cs"/>
          <w:cs/>
        </w:rPr>
        <w:t xml:space="preserve"> ได้จัดทำ</w:t>
      </w:r>
      <w:r w:rsidRPr="003C2107">
        <w:rPr>
          <w:rFonts w:ascii="TH NiramitIT๙" w:hAnsi="TH NiramitIT๙" w:cs="TH NiramitIT๙"/>
          <w:cs/>
        </w:rPr>
        <w:t>แผนจัดหาพัสดุ  (ผด. ๒) เพื่อใช้เป็นแนวทางในการจัดหาพัสดุ  ประจำปีงบประมาณ</w:t>
      </w:r>
      <w:r>
        <w:rPr>
          <w:rFonts w:ascii="TH NiramitIT๙" w:hAnsi="TH NiramitIT๙" w:cs="TH NiramitIT๙" w:hint="cs"/>
          <w:cs/>
        </w:rPr>
        <w:t xml:space="preserve"> </w:t>
      </w:r>
      <w:r w:rsidRPr="003C2107">
        <w:rPr>
          <w:rFonts w:ascii="TH NiramitIT๙" w:hAnsi="TH NiramitIT๙" w:cs="TH NiramitIT๙"/>
          <w:cs/>
        </w:rPr>
        <w:t>25</w:t>
      </w:r>
      <w:r>
        <w:rPr>
          <w:rFonts w:ascii="TH NiramitIT๙" w:hAnsi="TH NiramitIT๙" w:cs="TH NiramitIT๙" w:hint="cs"/>
          <w:cs/>
        </w:rPr>
        <w:t xml:space="preserve">60  (เพิ่มเติมครั้งที่ 7)  กองช่าง  ได้จัดส่งแผนการจัดหาพัสดุประจำปีของหน่วยงานกองช่าง (เพิ่มเติมครั้งที่ 4)   </w:t>
      </w:r>
    </w:p>
    <w:p w:rsidR="005F7CE2" w:rsidRPr="003C2107" w:rsidRDefault="005F7CE2" w:rsidP="005F7CE2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3C2107">
        <w:rPr>
          <w:rFonts w:ascii="TH NiramitIT๙" w:hAnsi="TH NiramitIT๙" w:cs="TH NiramitIT๙"/>
          <w:cs/>
        </w:rPr>
        <w:t xml:space="preserve">        </w:t>
      </w:r>
      <w:r w:rsidRPr="003C2107">
        <w:rPr>
          <w:rFonts w:ascii="TH NiramitIT๙" w:hAnsi="TH NiramitIT๙" w:cs="TH NiramitIT๙"/>
          <w:cs/>
        </w:rPr>
        <w:tab/>
      </w:r>
    </w:p>
    <w:p w:rsidR="005F7CE2" w:rsidRDefault="005F7CE2" w:rsidP="006F6442">
      <w:pPr>
        <w:ind w:right="-330"/>
        <w:rPr>
          <w:rFonts w:ascii="TH NiramitIT๙" w:hAnsi="TH NiramitIT๙" w:cs="TH NiramitIT๙" w:hint="cs"/>
          <w:sz w:val="16"/>
          <w:szCs w:val="16"/>
        </w:rPr>
      </w:pPr>
      <w:r w:rsidRPr="003C2107">
        <w:rPr>
          <w:rFonts w:ascii="TH NiramitIT๙" w:hAnsi="TH NiramitIT๙" w:cs="TH NiramitIT๙"/>
          <w:cs/>
        </w:rPr>
        <w:t xml:space="preserve"> </w:t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 w:hint="cs"/>
          <w:cs/>
        </w:rPr>
        <w:t>เทศบาล</w:t>
      </w:r>
      <w:r w:rsidRPr="00D441AB">
        <w:rPr>
          <w:rFonts w:ascii="TH NiramitIT๙" w:hAnsi="TH NiramitIT๙" w:cs="TH NiramitIT๙"/>
          <w:cs/>
        </w:rPr>
        <w:t>ตำบลยุโป</w:t>
      </w:r>
      <w:r>
        <w:rPr>
          <w:rFonts w:ascii="TH NiramitIT๙" w:hAnsi="TH NiramitIT๙" w:cs="TH NiramitIT๙" w:hint="cs"/>
          <w:cs/>
        </w:rPr>
        <w:t xml:space="preserve">   </w:t>
      </w:r>
      <w:r w:rsidRPr="00D441AB">
        <w:rPr>
          <w:rFonts w:ascii="TH NiramitIT๙" w:hAnsi="TH NiramitIT๙" w:cs="TH NiramitIT๙"/>
          <w:cs/>
        </w:rPr>
        <w:t xml:space="preserve"> ได้ดำเนินการจัดทำแผนการจัดหาพัสดุประจำปีงบประมาณ </w:t>
      </w:r>
      <w:bookmarkStart w:id="0" w:name="_GoBack"/>
      <w:bookmarkEnd w:id="0"/>
      <w:r w:rsidRPr="00D441AB">
        <w:rPr>
          <w:rFonts w:ascii="TH NiramitIT๙" w:hAnsi="TH NiramitIT๙" w:cs="TH NiramitIT๙"/>
          <w:cs/>
        </w:rPr>
        <w:t>พ.ศ.25</w:t>
      </w:r>
      <w:r>
        <w:rPr>
          <w:rFonts w:ascii="TH NiramitIT๙" w:hAnsi="TH NiramitIT๙" w:cs="TH NiramitIT๙" w:hint="cs"/>
          <w:cs/>
        </w:rPr>
        <w:t>60</w:t>
      </w:r>
      <w:r w:rsidRPr="00D441AB">
        <w:rPr>
          <w:rFonts w:ascii="TH NiramitIT๙" w:hAnsi="TH NiramitIT๙" w:cs="TH NiramitIT๙"/>
          <w:cs/>
        </w:rPr>
        <w:t xml:space="preserve"> </w:t>
      </w:r>
      <w:r w:rsidRPr="008A259F">
        <w:rPr>
          <w:rFonts w:ascii="TH NiramitIT๙" w:hAnsi="TH NiramitIT๙" w:cs="TH NiramitIT๙"/>
          <w:cs/>
        </w:rPr>
        <w:t>เพิ่มเติม</w:t>
      </w:r>
      <w:r w:rsidRPr="008A259F">
        <w:rPr>
          <w:rFonts w:ascii="TH NiramitIT๙" w:hAnsi="TH NiramitIT๙" w:cs="TH NiramitIT๙" w:hint="cs"/>
          <w:cs/>
        </w:rPr>
        <w:t>ครั้งที่</w:t>
      </w:r>
      <w:r w:rsidRPr="008A259F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>7</w:t>
      </w:r>
      <w:r w:rsidRPr="00D441AB">
        <w:rPr>
          <w:rFonts w:ascii="TH NiramitIT๙" w:hAnsi="TH NiramitIT๙" w:cs="TH NiramitIT๙"/>
          <w:cs/>
        </w:rPr>
        <w:t xml:space="preserve"> ตามแบบ  ผด.  2  เพื่อจะได้ทราบขั้นตอนการดำเนินงานและความเคลื่อนไหวในการจัดหาพัสดุ</w:t>
      </w:r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>ขององค์กรปกครองส่วนท้องถิ่น ซึ่งจะทำให้เกิดความโปร่งใสในการป</w:t>
      </w:r>
      <w:r>
        <w:rPr>
          <w:rFonts w:ascii="TH NiramitIT๙" w:hAnsi="TH NiramitIT๙" w:cs="TH NiramitIT๙" w:hint="cs"/>
          <w:cs/>
        </w:rPr>
        <w:t>ฏิ</w:t>
      </w:r>
      <w:r w:rsidRPr="00D441AB">
        <w:rPr>
          <w:rFonts w:ascii="TH NiramitIT๙" w:hAnsi="TH NiramitIT๙" w:cs="TH NiramitIT๙"/>
          <w:cs/>
        </w:rPr>
        <w:t xml:space="preserve">บัติงาน และเพื่อให้สอดคล้องกับพระราชบัญญัติข้อมูลข่าวสารของราชการ พ.ศ. 2540 </w:t>
      </w:r>
      <w:r>
        <w:rPr>
          <w:rFonts w:ascii="TH NiramitIT๙" w:hAnsi="TH NiramitIT๙" w:cs="TH NiramitIT๙" w:hint="cs"/>
          <w:cs/>
        </w:rPr>
        <w:t>เทศบาลตำบลยุโป</w:t>
      </w:r>
      <w:r w:rsidRPr="00D441AB">
        <w:rPr>
          <w:rFonts w:ascii="TH NiramitIT๙" w:hAnsi="TH NiramitIT๙" w:cs="TH NiramitIT๙"/>
          <w:cs/>
        </w:rPr>
        <w:t xml:space="preserve"> จึงขอประกาศแผน</w:t>
      </w:r>
      <w:r>
        <w:rPr>
          <w:rFonts w:ascii="TH NiramitIT๙" w:hAnsi="TH NiramitIT๙" w:cs="TH NiramitIT๙" w:hint="cs"/>
          <w:cs/>
        </w:rPr>
        <w:t>การจัดหาพัสดุ</w:t>
      </w:r>
      <w:r w:rsidRPr="00D441AB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</w:t>
      </w:r>
      <w:r w:rsidRPr="00D441AB">
        <w:rPr>
          <w:rFonts w:ascii="TH NiramitIT๙" w:hAnsi="TH NiramitIT๙" w:cs="TH NiramitIT๙"/>
          <w:cs/>
        </w:rPr>
        <w:t>ประจำปีงบประมาณ  พ.ศ.  25</w:t>
      </w:r>
      <w:r>
        <w:rPr>
          <w:rFonts w:ascii="TH NiramitIT๙" w:hAnsi="TH NiramitIT๙" w:cs="TH NiramitIT๙" w:hint="cs"/>
          <w:cs/>
        </w:rPr>
        <w:t>60</w:t>
      </w:r>
      <w:r w:rsidRPr="00D441AB">
        <w:rPr>
          <w:rFonts w:ascii="TH NiramitIT๙" w:hAnsi="TH NiramitIT๙" w:cs="TH NiramitIT๙"/>
          <w:cs/>
        </w:rPr>
        <w:t xml:space="preserve"> </w:t>
      </w:r>
      <w:r w:rsidRPr="008A259F">
        <w:rPr>
          <w:rFonts w:ascii="TH NiramitIT๙" w:hAnsi="TH NiramitIT๙" w:cs="TH NiramitIT๙"/>
          <w:cs/>
        </w:rPr>
        <w:t>เพิ่มเติม</w:t>
      </w:r>
      <w:r w:rsidRPr="008A259F">
        <w:rPr>
          <w:rFonts w:ascii="TH NiramitIT๙" w:hAnsi="TH NiramitIT๙" w:cs="TH NiramitIT๙" w:hint="cs"/>
          <w:cs/>
        </w:rPr>
        <w:t>ครั้งที่</w:t>
      </w:r>
      <w:r w:rsidRPr="008A259F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>7</w:t>
      </w:r>
      <w:r w:rsidRPr="00D441AB">
        <w:rPr>
          <w:rFonts w:ascii="TH NiramitIT๙" w:hAnsi="TH NiramitIT๙" w:cs="TH NiramitIT๙"/>
          <w:cs/>
        </w:rPr>
        <w:t xml:space="preserve"> </w:t>
      </w:r>
    </w:p>
    <w:p w:rsidR="005F7CE2" w:rsidRPr="003C2107" w:rsidRDefault="005F7CE2" w:rsidP="005F7CE2">
      <w:pPr>
        <w:rPr>
          <w:rFonts w:ascii="TH NiramitIT๙" w:hAnsi="TH NiramitIT๙" w:cs="TH NiramitIT๙"/>
          <w:sz w:val="16"/>
          <w:szCs w:val="16"/>
        </w:rPr>
      </w:pPr>
    </w:p>
    <w:p w:rsidR="005F7CE2" w:rsidRPr="003C2107" w:rsidRDefault="005F7CE2" w:rsidP="005F7CE2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5F7CE2" w:rsidRPr="003C2107" w:rsidRDefault="005F7CE2" w:rsidP="005F7CE2">
      <w:pPr>
        <w:rPr>
          <w:rFonts w:ascii="TH NiramitIT๙" w:hAnsi="TH NiramitIT๙" w:cs="TH NiramitIT๙"/>
        </w:rPr>
      </w:pPr>
    </w:p>
    <w:p w:rsidR="005F7CE2" w:rsidRPr="003C2107" w:rsidRDefault="005F7CE2" w:rsidP="005F7CE2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  <w:cs/>
        </w:rPr>
        <w:t xml:space="preserve">ประกาศ  ณ  วันที่ </w:t>
      </w:r>
      <w:r>
        <w:rPr>
          <w:rFonts w:ascii="TH NiramitIT๙" w:hAnsi="TH NiramitIT๙" w:cs="TH NiramitIT๙" w:hint="cs"/>
          <w:cs/>
        </w:rPr>
        <w:t xml:space="preserve">  </w:t>
      </w:r>
      <w:r>
        <w:rPr>
          <w:rFonts w:ascii="TH NiramitIT๙" w:hAnsi="TH NiramitIT๙" w:cs="TH NiramitIT๙" w:hint="cs"/>
          <w:cs/>
        </w:rPr>
        <w:t>18</w:t>
      </w:r>
      <w:r>
        <w:rPr>
          <w:rFonts w:ascii="TH NiramitIT๙" w:hAnsi="TH NiramitIT๙" w:cs="TH NiramitIT๙" w:hint="cs"/>
          <w:cs/>
        </w:rPr>
        <w:t xml:space="preserve">   เดือน สิงหาคม พ.ศ.</w:t>
      </w:r>
      <w:r w:rsidRPr="003C2107">
        <w:rPr>
          <w:rFonts w:ascii="TH NiramitIT๙" w:hAnsi="TH NiramitIT๙" w:cs="TH NiramitIT๙"/>
          <w:cs/>
        </w:rPr>
        <w:t xml:space="preserve"> 25</w:t>
      </w:r>
      <w:r>
        <w:rPr>
          <w:rFonts w:ascii="TH NiramitIT๙" w:hAnsi="TH NiramitIT๙" w:cs="TH NiramitIT๙" w:hint="cs"/>
          <w:cs/>
        </w:rPr>
        <w:t>60</w:t>
      </w:r>
    </w:p>
    <w:p w:rsidR="005F7CE2" w:rsidRPr="003C2107" w:rsidRDefault="005F7CE2" w:rsidP="005F7CE2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noProof/>
          <w:lang w:eastAsia="en-US"/>
        </w:rPr>
        <w:drawing>
          <wp:anchor distT="0" distB="0" distL="114300" distR="114300" simplePos="0" relativeHeight="251660288" behindDoc="0" locked="0" layoutInCell="1" allowOverlap="1" wp14:anchorId="4A5F0F4E" wp14:editId="3BDB0172">
            <wp:simplePos x="0" y="0"/>
            <wp:positionH relativeFrom="column">
              <wp:posOffset>3283585</wp:posOffset>
            </wp:positionH>
            <wp:positionV relativeFrom="paragraph">
              <wp:posOffset>123190</wp:posOffset>
            </wp:positionV>
            <wp:extent cx="1363980" cy="716280"/>
            <wp:effectExtent l="0" t="0" r="7620" b="7620"/>
            <wp:wrapNone/>
            <wp:docPr id="2" name="รูปภาพ 2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</w:p>
    <w:p w:rsidR="005F7CE2" w:rsidRPr="003C2107" w:rsidRDefault="005F7CE2" w:rsidP="005F7CE2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  </w:t>
      </w:r>
    </w:p>
    <w:p w:rsidR="005F7CE2" w:rsidRPr="003C2107" w:rsidRDefault="005F7CE2" w:rsidP="005F7CE2">
      <w:pPr>
        <w:tabs>
          <w:tab w:val="left" w:pos="3480"/>
        </w:tabs>
        <w:rPr>
          <w:rFonts w:ascii="TH NiramitIT๙" w:hAnsi="TH NiramitIT๙" w:cs="TH NiramitIT๙" w:hint="cs"/>
          <w:cs/>
        </w:rPr>
      </w:pPr>
      <w:r>
        <w:rPr>
          <w:rFonts w:ascii="TH NiramitIT๙" w:hAnsi="TH NiramitIT๙" w:cs="TH NiramitIT๙"/>
        </w:rPr>
        <w:tab/>
      </w:r>
    </w:p>
    <w:p w:rsidR="005F7CE2" w:rsidRPr="003C2107" w:rsidRDefault="005F7CE2" w:rsidP="005F7CE2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 w:hint="cs"/>
          <w:cs/>
        </w:rPr>
        <w:t xml:space="preserve">  </w:t>
      </w:r>
      <w:r w:rsidRPr="003C2107">
        <w:rPr>
          <w:rFonts w:ascii="TH NiramitIT๙" w:hAnsi="TH NiramitIT๙" w:cs="TH NiramitIT๙"/>
          <w:cs/>
        </w:rPr>
        <w:t xml:space="preserve">    </w:t>
      </w:r>
      <w:r>
        <w:rPr>
          <w:rFonts w:ascii="TH NiramitIT๙" w:hAnsi="TH NiramitIT๙" w:cs="TH NiramitIT๙" w:hint="cs"/>
          <w:cs/>
        </w:rPr>
        <w:t xml:space="preserve">            </w:t>
      </w:r>
      <w:r w:rsidRPr="003C2107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</w:t>
      </w:r>
      <w:r w:rsidRPr="003C2107">
        <w:rPr>
          <w:rFonts w:ascii="TH NiramitIT๙" w:hAnsi="TH NiramitIT๙" w:cs="TH NiramitIT๙"/>
          <w:cs/>
        </w:rPr>
        <w:t>(นาย</w:t>
      </w:r>
      <w:proofErr w:type="spellStart"/>
      <w:r w:rsidRPr="003C2107">
        <w:rPr>
          <w:rFonts w:ascii="TH NiramitIT๙" w:hAnsi="TH NiramitIT๙" w:cs="TH NiramitIT๙"/>
          <w:cs/>
        </w:rPr>
        <w:t>ธานินทร์</w:t>
      </w:r>
      <w:proofErr w:type="spellEnd"/>
      <w:r w:rsidRPr="003C2107">
        <w:rPr>
          <w:rFonts w:ascii="TH NiramitIT๙" w:hAnsi="TH NiramitIT๙" w:cs="TH NiramitIT๙"/>
          <w:cs/>
        </w:rPr>
        <w:t xml:space="preserve">    </w:t>
      </w:r>
      <w:proofErr w:type="spellStart"/>
      <w:r w:rsidRPr="003C2107">
        <w:rPr>
          <w:rFonts w:ascii="TH NiramitIT๙" w:hAnsi="TH NiramitIT๙" w:cs="TH NiramitIT๙"/>
          <w:cs/>
        </w:rPr>
        <w:t>บือ</w:t>
      </w:r>
      <w:proofErr w:type="spellEnd"/>
      <w:r w:rsidRPr="003C2107">
        <w:rPr>
          <w:rFonts w:ascii="TH NiramitIT๙" w:hAnsi="TH NiramitIT๙" w:cs="TH NiramitIT๙"/>
          <w:cs/>
        </w:rPr>
        <w:t>ราแง)</w:t>
      </w:r>
    </w:p>
    <w:p w:rsidR="005F7CE2" w:rsidRDefault="005F7CE2" w:rsidP="005F7CE2">
      <w:pPr>
        <w:ind w:left="4320" w:hanging="900"/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 xml:space="preserve">        </w:t>
      </w:r>
      <w:r>
        <w:rPr>
          <w:rFonts w:ascii="TH NiramitIT๙" w:hAnsi="TH NiramitIT๙" w:cs="TH NiramitIT๙" w:hint="cs"/>
          <w:cs/>
        </w:rPr>
        <w:t xml:space="preserve">               </w:t>
      </w:r>
      <w:r w:rsidRPr="003C2107">
        <w:rPr>
          <w:rFonts w:ascii="TH NiramitIT๙" w:hAnsi="TH NiramitIT๙" w:cs="TH NiramitIT๙"/>
          <w:cs/>
        </w:rPr>
        <w:t xml:space="preserve"> นายกเทศมนตรีตำบลยุโป</w:t>
      </w:r>
    </w:p>
    <w:p w:rsidR="005F7CE2" w:rsidRDefault="005F7CE2" w:rsidP="005F7CE2">
      <w:pPr>
        <w:ind w:left="4320" w:hanging="900"/>
        <w:rPr>
          <w:rFonts w:ascii="TH NiramitIT๙" w:hAnsi="TH NiramitIT๙" w:cs="TH NiramitIT๙"/>
        </w:rPr>
      </w:pPr>
    </w:p>
    <w:p w:rsidR="005F7CE2" w:rsidRDefault="005F7CE2" w:rsidP="005F7CE2">
      <w:pPr>
        <w:ind w:left="4320" w:hanging="900"/>
        <w:rPr>
          <w:rFonts w:ascii="TH NiramitIT๙" w:hAnsi="TH NiramitIT๙" w:cs="TH NiramitIT๙" w:hint="cs"/>
          <w:cs/>
        </w:rPr>
      </w:pPr>
    </w:p>
    <w:p w:rsidR="005F7CE2" w:rsidRDefault="005F7CE2" w:rsidP="005F7CE2">
      <w:pPr>
        <w:ind w:left="4320" w:hanging="900"/>
        <w:rPr>
          <w:rFonts w:ascii="TH NiramitIT๙" w:hAnsi="TH NiramitIT๙" w:cs="TH NiramitIT๙"/>
        </w:rPr>
      </w:pPr>
    </w:p>
    <w:p w:rsidR="005F7CE2" w:rsidRPr="003C2107" w:rsidRDefault="005F7CE2" w:rsidP="005F7CE2">
      <w:pPr>
        <w:tabs>
          <w:tab w:val="left" w:pos="2840"/>
          <w:tab w:val="center" w:pos="4680"/>
        </w:tabs>
        <w:rPr>
          <w:rFonts w:ascii="TH NiramitIT๙" w:hAnsi="TH NiramitIT๙" w:cs="TH NiramitIT๙"/>
        </w:rPr>
      </w:pPr>
    </w:p>
    <w:p w:rsidR="005F7CE2" w:rsidRDefault="005F7CE2" w:rsidP="005F7CE2">
      <w:pPr>
        <w:tabs>
          <w:tab w:val="left" w:pos="2980"/>
        </w:tabs>
        <w:rPr>
          <w:rFonts w:ascii="TH NiramitIT๙" w:hAnsi="TH NiramitIT๙" w:cs="TH NiramitIT๙"/>
          <w:sz w:val="44"/>
          <w:szCs w:val="44"/>
        </w:rPr>
      </w:pPr>
      <w:r w:rsidRPr="003C2107">
        <w:rPr>
          <w:rFonts w:ascii="TH NiramitIT๙" w:hAnsi="TH NiramitIT๙" w:cs="TH NiramitIT๙"/>
          <w:sz w:val="44"/>
          <w:szCs w:val="44"/>
        </w:rPr>
        <w:tab/>
        <w:t xml:space="preserve"> </w:t>
      </w:r>
      <w:r w:rsidRPr="003C2107">
        <w:rPr>
          <w:rFonts w:ascii="TH NiramitIT๙" w:hAnsi="TH NiramitIT๙" w:cs="TH NiramitIT๙"/>
          <w:sz w:val="44"/>
          <w:szCs w:val="44"/>
        </w:rPr>
        <w:tab/>
      </w:r>
      <w:r>
        <w:rPr>
          <w:rFonts w:ascii="TH NiramitIT๙" w:hAnsi="TH NiramitIT๙" w:cs="TH NiramitIT๙"/>
          <w:sz w:val="44"/>
          <w:szCs w:val="44"/>
        </w:rPr>
        <w:t xml:space="preserve"> </w:t>
      </w:r>
      <w:r w:rsidRPr="003C2107">
        <w:rPr>
          <w:rFonts w:ascii="TH NiramitIT๙" w:hAnsi="TH NiramitIT๙" w:cs="TH NiramitIT๙"/>
          <w:sz w:val="44"/>
          <w:szCs w:val="44"/>
        </w:rPr>
        <w:t xml:space="preserve"> </w:t>
      </w:r>
    </w:p>
    <w:p w:rsidR="00CD5E5F" w:rsidRDefault="00CD5E5F"/>
    <w:sectPr w:rsidR="00CD5E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altName w:val="Arial Unicode MS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CE2"/>
    <w:rsid w:val="005F7CE2"/>
    <w:rsid w:val="006F6442"/>
    <w:rsid w:val="00CD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CE2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CE2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2018-06-14T02:52:00Z</dcterms:created>
  <dcterms:modified xsi:type="dcterms:W3CDTF">2018-06-14T03:12:00Z</dcterms:modified>
</cp:coreProperties>
</file>