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BE" w:rsidRDefault="006D46BE" w:rsidP="006D46BE">
      <w:pPr>
        <w:jc w:val="right"/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/>
          <w:sz w:val="32"/>
          <w:szCs w:val="32"/>
          <w:cs/>
        </w:rPr>
        <w:t xml:space="preserve">แบบ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สขร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.1</w:t>
      </w:r>
    </w:p>
    <w:p w:rsidR="006D46BE" w:rsidRDefault="006D46BE" w:rsidP="006D46B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สรุปผลการดำเนินการจัดซื้อ จัดจ้างในรอบเดือน   มกราคม  พ.ศ. 2564</w:t>
      </w:r>
    </w:p>
    <w:p w:rsidR="006D46BE" w:rsidRDefault="006D46BE" w:rsidP="006D46B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เทศบาลตำบลยุโป อำเภอเมืองยะลา จังหวัดยะลา</w:t>
      </w:r>
    </w:p>
    <w:p w:rsidR="006D46BE" w:rsidRDefault="006D46BE" w:rsidP="006D46BE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>
        <w:rPr>
          <w:rFonts w:ascii="TH NiramitIT๙" w:hAnsi="TH NiramitIT๙" w:cs="TH NiramitIT๙"/>
          <w:b/>
          <w:bCs/>
          <w:sz w:val="36"/>
          <w:szCs w:val="36"/>
          <w:cs/>
        </w:rPr>
        <w:t>วันที่     5   กุมภาพันธ์  พ.ศ. 2564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440"/>
        <w:gridCol w:w="2606"/>
        <w:gridCol w:w="1490"/>
        <w:gridCol w:w="1418"/>
        <w:gridCol w:w="1559"/>
        <w:gridCol w:w="2410"/>
        <w:gridCol w:w="2380"/>
        <w:gridCol w:w="1935"/>
        <w:gridCol w:w="2347"/>
      </w:tblGrid>
      <w:tr w:rsidR="006D46BE" w:rsidTr="006D46BE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D46BE" w:rsidTr="006D46BE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ซื้อเจ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มือโครงการป้องกันโรคติดต่อฯ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800.-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800.-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ร้านสารพันยา/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800.-บาท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ร้านสารพันยา/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800.-บาท</w:t>
            </w:r>
          </w:p>
        </w:tc>
        <w:tc>
          <w:tcPr>
            <w:tcW w:w="19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35/2564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 มกราคม 2564</w:t>
            </w:r>
          </w:p>
        </w:tc>
      </w:tr>
      <w:tr w:rsidR="006D46BE" w:rsidTr="006D46BE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ซื้อวัสดุคอมพิวเตอร์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18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880.-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19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880.-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.อัพเกรดคอมฯ/</w:t>
            </w:r>
          </w:p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19</w:t>
            </w:r>
            <w:r>
              <w:rPr>
                <w:rFonts w:ascii="TH NiramitIT๙" w:hAnsi="TH NiramitIT๙" w:cs="TH NiramitIT๙"/>
                <w:spacing w:val="-20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880.-บาท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.อัพเกรดคอมฯ/</w:t>
            </w:r>
          </w:p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19</w:t>
            </w:r>
            <w:r>
              <w:rPr>
                <w:rFonts w:ascii="TH NiramitIT๙" w:hAnsi="TH NiramitIT๙" w:cs="TH NiramitIT๙"/>
                <w:spacing w:val="-20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880.-บาท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36/2564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 มกราคม 2564</w:t>
            </w:r>
          </w:p>
        </w:tc>
      </w:tr>
      <w:tr w:rsidR="006D46BE" w:rsidTr="006D46BE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ซื้อวัสดุสำนักงาน</w:t>
            </w:r>
          </w:p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925.-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925.-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.ยะลาบริบูรณ์/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925.-บาท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.ยะลาบริบูรณ์/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925.-บาท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37/2564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 มกราคม 2564</w:t>
            </w:r>
          </w:p>
        </w:tc>
      </w:tr>
      <w:tr w:rsidR="006D46BE" w:rsidTr="006D46BE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4.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ซื้อวัสดุสำนักงาน</w:t>
            </w:r>
          </w:p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665.-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665.-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.ยะลาบริบูรณ์/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665.-บาท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.ยะลาบริบูรณ์/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665.-บาท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38/2564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 มกราคม 2564</w:t>
            </w:r>
          </w:p>
        </w:tc>
      </w:tr>
      <w:tr w:rsidR="006D46BE" w:rsidTr="006D46BE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 xml:space="preserve">ซื้อวัสดุสำนักงาน </w:t>
            </w:r>
          </w:p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(กองคลัง)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145.-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145.-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.ยะลาบริบูรณ์/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145.-บาท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.ยะลาบริบูรณ์/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145.-บาท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39/2564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 มกราคม 2564</w:t>
            </w:r>
          </w:p>
        </w:tc>
      </w:tr>
    </w:tbl>
    <w:p w:rsidR="006D46BE" w:rsidRDefault="006D46BE" w:rsidP="006D46BE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D46BE" w:rsidRDefault="006D46BE" w:rsidP="006D46BE">
      <w:pPr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/</w:t>
      </w:r>
      <w:r>
        <w:rPr>
          <w:rFonts w:ascii="TH NiramitIT๙" w:hAnsi="TH NiramitIT๙" w:cs="TH NiramitIT๙"/>
          <w:sz w:val="32"/>
          <w:szCs w:val="32"/>
        </w:rPr>
        <w:t>6.</w:t>
      </w:r>
      <w:r>
        <w:rPr>
          <w:rFonts w:ascii="TH NiramitIT๙" w:hAnsi="TH NiramitIT๙" w:cs="TH NiramitIT๙" w:hint="cs"/>
          <w:sz w:val="32"/>
          <w:szCs w:val="32"/>
          <w:cs/>
        </w:rPr>
        <w:t>ซื้อ...</w:t>
      </w:r>
    </w:p>
    <w:p w:rsidR="006D46BE" w:rsidRDefault="006D46BE" w:rsidP="006D46BE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D46BE" w:rsidRDefault="006D46BE" w:rsidP="006D46BE">
      <w:pPr>
        <w:jc w:val="center"/>
        <w:rPr>
          <w:rFonts w:ascii="TH NiramitIT๙" w:hAnsi="TH NiramitIT๙" w:cs="TH NiramitIT๙"/>
          <w:sz w:val="36"/>
          <w:szCs w:val="36"/>
        </w:rPr>
      </w:pPr>
      <w:r>
        <w:rPr>
          <w:rFonts w:ascii="TH NiramitIT๙" w:hAnsi="TH NiramitIT๙" w:cs="TH NiramitIT๙"/>
          <w:sz w:val="36"/>
          <w:szCs w:val="36"/>
          <w:cs/>
        </w:rPr>
        <w:lastRenderedPageBreak/>
        <w:t>-2-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595"/>
        <w:gridCol w:w="2556"/>
        <w:gridCol w:w="1637"/>
        <w:gridCol w:w="1709"/>
        <w:gridCol w:w="1447"/>
        <w:gridCol w:w="2199"/>
        <w:gridCol w:w="2196"/>
        <w:gridCol w:w="1858"/>
        <w:gridCol w:w="2388"/>
      </w:tblGrid>
      <w:tr w:rsidR="006D46BE" w:rsidTr="006D46B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D46BE" w:rsidTr="006D46B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ซื้อวัสดุ โครงการส่งเสริมกิจกรรมทางวิชาการ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737.-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737.-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737.-บาท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ร้านเพ็ญแขมินิ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737.-บาท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40/2564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18 มกราคม 2564</w:t>
            </w:r>
          </w:p>
        </w:tc>
      </w:tr>
      <w:tr w:rsidR="006D46BE" w:rsidTr="006D46B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7.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ซื้อวัสดุน้ำมันเชื้อเพลิงโครงการ 1 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 1 ถนนท้องถิ่นใส่ใจสิ่งแวดล้อม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564.80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564.80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.ยะลาทรายทอง/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564.80บาท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.ยะลาทรายทอง/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564.80บาท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ซื้อ 41/2564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25 มกราคม 2564</w:t>
            </w:r>
          </w:p>
        </w:tc>
      </w:tr>
      <w:tr w:rsidR="006D46BE" w:rsidTr="006D46B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จ้างป้ายไวนิลโครงการวันเด็กแห่งชาติ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864.-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864.-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864.-บาท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864.-บาท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41/2564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 มกราคม 2564</w:t>
            </w:r>
          </w:p>
        </w:tc>
      </w:tr>
      <w:tr w:rsidR="006D46BE" w:rsidTr="006D46B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9.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0"/>
                <w:szCs w:val="30"/>
              </w:rPr>
            </w:pPr>
            <w:r>
              <w:rPr>
                <w:rFonts w:ascii="TH NiramitIT๙" w:hAnsi="TH NiramitIT๙" w:cs="TH NiramitIT๙"/>
                <w:spacing w:val="-20"/>
                <w:sz w:val="30"/>
                <w:szCs w:val="30"/>
                <w:cs/>
              </w:rPr>
              <w:t>จ้างประกอบอาหารว่างและเครื่องดื่ม โครงการสนับสนับกิจกรรมศูนย์บริการถ่ายทอดเทคโนโลยีทางการเกษตร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บาโง/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500.-บาท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บาโง/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500.-บาท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42/2564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10 มกราคม 2564</w:t>
            </w:r>
          </w:p>
        </w:tc>
      </w:tr>
      <w:tr w:rsidR="006D46BE" w:rsidTr="006D46BE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10.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pacing w:val="-20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pacing w:val="-20"/>
                <w:sz w:val="32"/>
                <w:szCs w:val="32"/>
                <w:cs/>
              </w:rPr>
              <w:t>จ้างประกอบอาหารว่างและเครื่องดื่ม โครงการส่งเสริมคุณธรรมจริยธรรมในการปฏิบัติงาน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 ซาบีนา ขาเร็ง/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000.-บาท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 ซาบีนา ขาเร็ง/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000.-บาท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43/2564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11 มกราคม 2564</w:t>
            </w:r>
          </w:p>
        </w:tc>
      </w:tr>
    </w:tbl>
    <w:p w:rsidR="006D46BE" w:rsidRDefault="006D46BE" w:rsidP="006D46BE">
      <w:pPr>
        <w:ind w:left="14400"/>
        <w:rPr>
          <w:rFonts w:ascii="TH NiramitIT๙" w:hAnsi="TH NiramitIT๙" w:cs="TH NiramitIT๙"/>
          <w:sz w:val="32"/>
          <w:szCs w:val="32"/>
          <w:cs/>
        </w:rPr>
      </w:pPr>
    </w:p>
    <w:p w:rsidR="006D46BE" w:rsidRDefault="006D46BE" w:rsidP="006D46BE">
      <w:pPr>
        <w:ind w:left="1440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/11.จ้าง...</w:t>
      </w:r>
    </w:p>
    <w:p w:rsidR="006D46BE" w:rsidRDefault="006D46BE" w:rsidP="006D46BE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-3-</w:t>
      </w:r>
    </w:p>
    <w:tbl>
      <w:tblPr>
        <w:tblStyle w:val="a3"/>
        <w:tblW w:w="16585" w:type="dxa"/>
        <w:tblInd w:w="-459" w:type="dxa"/>
        <w:tblLook w:val="04A0" w:firstRow="1" w:lastRow="0" w:firstColumn="1" w:lastColumn="0" w:noHBand="0" w:noVBand="1"/>
      </w:tblPr>
      <w:tblGrid>
        <w:gridCol w:w="624"/>
        <w:gridCol w:w="2578"/>
        <w:gridCol w:w="1549"/>
        <w:gridCol w:w="1686"/>
        <w:gridCol w:w="1447"/>
        <w:gridCol w:w="2213"/>
        <w:gridCol w:w="2213"/>
        <w:gridCol w:w="1870"/>
        <w:gridCol w:w="2405"/>
      </w:tblGrid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11.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จ้างซ่อมรถบรรทุกน้ำอเนกประสงค์ หมายเลขทะเบียน 80-7327 ยล.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692.-</w:t>
            </w:r>
          </w:p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16</w:t>
            </w:r>
            <w:r>
              <w:rPr>
                <w:rFonts w:ascii="TH NiramitIT๙" w:hAnsi="TH NiramitIT๙" w:cs="TH NiramitIT๙" w:hint="cs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692.-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.ปัตตานีเจริญฯ/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692.-บาท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.ปัตตานีเจริญฯ/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692.-บาท</w:t>
            </w:r>
          </w:p>
        </w:tc>
        <w:tc>
          <w:tcPr>
            <w:tcW w:w="18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เป็นไปตามเงื่อนไขที่เทศบาลตำบล</w:t>
            </w:r>
          </w:p>
          <w:p w:rsidR="006D46BE" w:rsidRDefault="006D46BE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ยุโปกำหนด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44/2564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15 มกราคม 2564</w:t>
            </w:r>
          </w:p>
        </w:tc>
      </w:tr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12.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จ้างป้ายโครงการส่งเสริมกิจกรรมทางวิชาการ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45/2564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18 มกราคม 2564</w:t>
            </w:r>
          </w:p>
        </w:tc>
      </w:tr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13.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จ้างจดมาตรน้ำประปาม.6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810.-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810.-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บาโง/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810.-บาท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นางอาดี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ละห์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บาโง/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810.-บาท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46/2564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21 มกราคม 2564</w:t>
            </w:r>
          </w:p>
        </w:tc>
      </w:tr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14.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จ้างทำป้ายไวนิลโครงการสตรีกับการดูแลสุขภาพ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-มี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เดีย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47/2564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25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มกราคม 2564</w:t>
            </w:r>
          </w:p>
        </w:tc>
      </w:tr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15.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จ้างบุคคลดูแลต้นไม้โครงการ 1 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 1 ถนนท้องถิ่นใส่ใจสิ่งแวดล้อม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รอน ยะกะ/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เอ็ม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รอน ยะกะ/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6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000.-บาท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48/2564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29 มกราคม 2564</w:t>
            </w:r>
          </w:p>
        </w:tc>
      </w:tr>
      <w:tr w:rsidR="006D46BE" w:rsidTr="006D46BE"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16.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จ้างซ่อมเครื่อง 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Adapter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318.-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318.-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.อัพเกรดคอมฯ/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318.-บาท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.อัพเกรดคอมฯ/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318.-บาท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46BE" w:rsidRDefault="006D46BE">
            <w:pPr>
              <w:rPr>
                <w:rFonts w:ascii="TH NiramitIT๙" w:hAnsi="TH NiramitIT๙" w:cs="TH NiramitIT๙"/>
                <w:b/>
                <w:bCs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จ้าง 49/2564</w:t>
            </w:r>
          </w:p>
          <w:p w:rsidR="006D46BE" w:rsidRDefault="006D46B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29 มกราคม 2564</w:t>
            </w:r>
          </w:p>
        </w:tc>
      </w:tr>
    </w:tbl>
    <w:p w:rsidR="006D46BE" w:rsidRDefault="006D46BE" w:rsidP="006D46BE">
      <w:pPr>
        <w:jc w:val="right"/>
        <w:rPr>
          <w:rFonts w:ascii="TH NiramitIT๙" w:hAnsi="TH NiramitIT๙" w:cs="TH NiramitIT๙"/>
          <w:sz w:val="32"/>
          <w:szCs w:val="32"/>
        </w:rPr>
      </w:pPr>
    </w:p>
    <w:p w:rsidR="006D46BE" w:rsidRDefault="006D46BE" w:rsidP="006D46BE">
      <w:pPr>
        <w:rPr>
          <w:rFonts w:ascii="TH NiramitIT๙" w:hAnsi="TH NiramitIT๙" w:cs="TH NiramitIT๙"/>
          <w:sz w:val="32"/>
          <w:szCs w:val="32"/>
        </w:rPr>
        <w:sectPr w:rsidR="006D46BE">
          <w:pgSz w:w="16838" w:h="11906" w:orient="landscape"/>
          <w:pgMar w:top="1134" w:right="720" w:bottom="1418" w:left="720" w:header="709" w:footer="709" w:gutter="0"/>
          <w:cols w:space="720"/>
        </w:sectPr>
      </w:pPr>
    </w:p>
    <w:p w:rsidR="001905C3" w:rsidRDefault="001905C3"/>
    <w:sectPr w:rsidR="001905C3" w:rsidSect="006D46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BE"/>
    <w:rsid w:val="001905C3"/>
    <w:rsid w:val="006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B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2021-04-02T02:47:00Z</dcterms:created>
  <dcterms:modified xsi:type="dcterms:W3CDTF">2021-04-02T02:48:00Z</dcterms:modified>
</cp:coreProperties>
</file>